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C3C" w:rsidRPr="001F11EC" w:rsidRDefault="001F11EC" w:rsidP="001F11EC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1EC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F11EC" w:rsidRPr="00960EE3" w:rsidRDefault="001F11EC" w:rsidP="001F11E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0EE3">
        <w:rPr>
          <w:rFonts w:ascii="Times New Roman" w:hAnsi="Times New Roman" w:cs="Times New Roman"/>
          <w:sz w:val="24"/>
          <w:szCs w:val="24"/>
        </w:rPr>
        <w:t xml:space="preserve">к отчету о результатах контрольной деятельности органа внутреннего </w:t>
      </w:r>
      <w:r w:rsidR="00493110">
        <w:rPr>
          <w:rFonts w:ascii="Times New Roman" w:hAnsi="Times New Roman" w:cs="Times New Roman"/>
          <w:sz w:val="24"/>
          <w:szCs w:val="24"/>
        </w:rPr>
        <w:t>муниципального</w:t>
      </w:r>
      <w:r w:rsidRPr="00960EE3">
        <w:rPr>
          <w:rFonts w:ascii="Times New Roman" w:hAnsi="Times New Roman" w:cs="Times New Roman"/>
          <w:sz w:val="24"/>
          <w:szCs w:val="24"/>
        </w:rPr>
        <w:t xml:space="preserve"> финансового контроля</w:t>
      </w:r>
    </w:p>
    <w:p w:rsidR="001F11EC" w:rsidRPr="00960EE3" w:rsidRDefault="004E21BB" w:rsidP="001F11E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0EE3">
        <w:rPr>
          <w:rFonts w:ascii="Times New Roman" w:hAnsi="Times New Roman" w:cs="Times New Roman"/>
          <w:sz w:val="24"/>
          <w:szCs w:val="24"/>
        </w:rPr>
        <w:t>на 1 января 202</w:t>
      </w:r>
      <w:r w:rsidR="002F384A">
        <w:rPr>
          <w:rFonts w:ascii="Times New Roman" w:hAnsi="Times New Roman" w:cs="Times New Roman"/>
          <w:sz w:val="24"/>
          <w:szCs w:val="24"/>
        </w:rPr>
        <w:t>4</w:t>
      </w:r>
      <w:r w:rsidRPr="00960EE3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F11EC" w:rsidRPr="00960EE3" w:rsidRDefault="001F11EC" w:rsidP="001F11E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60EE3">
        <w:rPr>
          <w:rFonts w:ascii="Times New Roman" w:hAnsi="Times New Roman" w:cs="Times New Roman"/>
          <w:b/>
          <w:sz w:val="24"/>
          <w:szCs w:val="24"/>
        </w:rPr>
        <w:t>Наименование органа контроля</w:t>
      </w:r>
      <w:r w:rsidRPr="00960EE3">
        <w:rPr>
          <w:rFonts w:ascii="Times New Roman" w:hAnsi="Times New Roman" w:cs="Times New Roman"/>
          <w:sz w:val="24"/>
          <w:szCs w:val="24"/>
        </w:rPr>
        <w:t xml:space="preserve"> </w:t>
      </w:r>
      <w:r w:rsidRPr="00960EE3">
        <w:rPr>
          <w:rFonts w:ascii="Times New Roman" w:hAnsi="Times New Roman" w:cs="Times New Roman"/>
          <w:sz w:val="24"/>
          <w:szCs w:val="24"/>
          <w:u w:val="single"/>
        </w:rPr>
        <w:t>Управление финансов Администрации Колышлейского района Пензенской области</w:t>
      </w:r>
    </w:p>
    <w:p w:rsidR="004E21BB" w:rsidRPr="00960EE3" w:rsidRDefault="004E21BB" w:rsidP="001F11EC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60EE3">
        <w:rPr>
          <w:rFonts w:ascii="Times New Roman" w:hAnsi="Times New Roman" w:cs="Times New Roman"/>
          <w:b/>
          <w:sz w:val="24"/>
          <w:szCs w:val="24"/>
        </w:rPr>
        <w:t>Периодичность</w:t>
      </w:r>
      <w:r w:rsidRPr="00960EE3">
        <w:rPr>
          <w:rFonts w:ascii="Times New Roman" w:hAnsi="Times New Roman" w:cs="Times New Roman"/>
          <w:sz w:val="24"/>
          <w:szCs w:val="24"/>
        </w:rPr>
        <w:t xml:space="preserve">  </w:t>
      </w:r>
      <w:r w:rsidRPr="00960EE3">
        <w:rPr>
          <w:rFonts w:ascii="Times New Roman" w:hAnsi="Times New Roman" w:cs="Times New Roman"/>
          <w:sz w:val="24"/>
          <w:szCs w:val="24"/>
          <w:u w:val="single"/>
        </w:rPr>
        <w:t>годовая</w:t>
      </w:r>
    </w:p>
    <w:p w:rsidR="001F11EC" w:rsidRPr="00960EE3" w:rsidRDefault="004E21BB" w:rsidP="004E21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EE3">
        <w:rPr>
          <w:rFonts w:ascii="Times New Roman" w:hAnsi="Times New Roman" w:cs="Times New Roman"/>
          <w:b/>
          <w:sz w:val="24"/>
          <w:szCs w:val="24"/>
        </w:rPr>
        <w:t>«Обеспечение  органа контроля  трудовыми ресурсами»</w:t>
      </w:r>
    </w:p>
    <w:p w:rsidR="004E21BB" w:rsidRDefault="00F2689D" w:rsidP="004E21BB">
      <w:pPr>
        <w:jc w:val="both"/>
        <w:rPr>
          <w:rFonts w:ascii="Times New Roman" w:hAnsi="Times New Roman" w:cs="Times New Roman"/>
          <w:sz w:val="24"/>
          <w:szCs w:val="24"/>
        </w:rPr>
      </w:pPr>
      <w:r w:rsidRPr="00960EE3">
        <w:rPr>
          <w:rFonts w:ascii="Times New Roman" w:hAnsi="Times New Roman" w:cs="Times New Roman"/>
          <w:sz w:val="24"/>
          <w:szCs w:val="24"/>
        </w:rPr>
        <w:t xml:space="preserve">     </w:t>
      </w:r>
      <w:r w:rsidR="004E21BB" w:rsidRPr="00960EE3">
        <w:rPr>
          <w:rFonts w:ascii="Times New Roman" w:hAnsi="Times New Roman" w:cs="Times New Roman"/>
          <w:sz w:val="24"/>
          <w:szCs w:val="24"/>
        </w:rPr>
        <w:t xml:space="preserve">Штатная численность </w:t>
      </w:r>
      <w:r w:rsidRPr="00960EE3">
        <w:rPr>
          <w:rFonts w:ascii="Times New Roman" w:hAnsi="Times New Roman" w:cs="Times New Roman"/>
          <w:sz w:val="24"/>
          <w:szCs w:val="24"/>
        </w:rPr>
        <w:t xml:space="preserve">работников </w:t>
      </w:r>
      <w:r w:rsidR="00E251B6">
        <w:rPr>
          <w:rFonts w:ascii="Times New Roman" w:hAnsi="Times New Roman" w:cs="Times New Roman"/>
          <w:sz w:val="24"/>
          <w:szCs w:val="24"/>
        </w:rPr>
        <w:t xml:space="preserve"> Управления финансов Администрации Колышлейского района </w:t>
      </w:r>
      <w:r w:rsidRPr="00960EE3">
        <w:rPr>
          <w:rFonts w:ascii="Times New Roman" w:hAnsi="Times New Roman" w:cs="Times New Roman"/>
          <w:sz w:val="24"/>
          <w:szCs w:val="24"/>
        </w:rPr>
        <w:t>по состоянию на  01.01.202</w:t>
      </w:r>
      <w:r w:rsidR="002F384A">
        <w:rPr>
          <w:rFonts w:ascii="Times New Roman" w:hAnsi="Times New Roman" w:cs="Times New Roman"/>
          <w:sz w:val="24"/>
          <w:szCs w:val="24"/>
        </w:rPr>
        <w:t>4</w:t>
      </w:r>
      <w:r w:rsidRPr="00960EE3">
        <w:rPr>
          <w:rFonts w:ascii="Times New Roman" w:hAnsi="Times New Roman" w:cs="Times New Roman"/>
          <w:sz w:val="24"/>
          <w:szCs w:val="24"/>
        </w:rPr>
        <w:t xml:space="preserve"> г. – 1</w:t>
      </w:r>
      <w:r w:rsidR="002F384A">
        <w:rPr>
          <w:rFonts w:ascii="Times New Roman" w:hAnsi="Times New Roman" w:cs="Times New Roman"/>
          <w:sz w:val="24"/>
          <w:szCs w:val="24"/>
        </w:rPr>
        <w:t>8</w:t>
      </w:r>
      <w:r w:rsidRPr="00960EE3">
        <w:rPr>
          <w:rFonts w:ascii="Times New Roman" w:hAnsi="Times New Roman" w:cs="Times New Roman"/>
          <w:sz w:val="24"/>
          <w:szCs w:val="24"/>
        </w:rPr>
        <w:t xml:space="preserve"> ед., занятых 1</w:t>
      </w:r>
      <w:r w:rsidR="002F384A">
        <w:rPr>
          <w:rFonts w:ascii="Times New Roman" w:hAnsi="Times New Roman" w:cs="Times New Roman"/>
          <w:sz w:val="24"/>
          <w:szCs w:val="24"/>
        </w:rPr>
        <w:t>7</w:t>
      </w:r>
      <w:r w:rsidRPr="00960EE3">
        <w:rPr>
          <w:rFonts w:ascii="Times New Roman" w:hAnsi="Times New Roman" w:cs="Times New Roman"/>
          <w:sz w:val="24"/>
          <w:szCs w:val="24"/>
        </w:rPr>
        <w:t xml:space="preserve"> ед. Численность занятых муниципальных служащих  - 1</w:t>
      </w:r>
      <w:r w:rsidR="002F384A">
        <w:rPr>
          <w:rFonts w:ascii="Times New Roman" w:hAnsi="Times New Roman" w:cs="Times New Roman"/>
          <w:sz w:val="24"/>
          <w:szCs w:val="24"/>
        </w:rPr>
        <w:t>5</w:t>
      </w:r>
      <w:r w:rsidRPr="00960EE3">
        <w:rPr>
          <w:rFonts w:ascii="Times New Roman" w:hAnsi="Times New Roman" w:cs="Times New Roman"/>
          <w:sz w:val="24"/>
          <w:szCs w:val="24"/>
        </w:rPr>
        <w:t xml:space="preserve"> ед.</w:t>
      </w:r>
      <w:r w:rsidR="00960EE3" w:rsidRPr="00960EE3">
        <w:rPr>
          <w:rFonts w:ascii="Times New Roman" w:hAnsi="Times New Roman" w:cs="Times New Roman"/>
          <w:sz w:val="24"/>
          <w:szCs w:val="24"/>
        </w:rPr>
        <w:t xml:space="preserve"> Количество должностных лиц</w:t>
      </w:r>
      <w:r w:rsidR="00E251B6">
        <w:rPr>
          <w:rFonts w:ascii="Times New Roman" w:hAnsi="Times New Roman" w:cs="Times New Roman"/>
          <w:sz w:val="24"/>
          <w:szCs w:val="24"/>
        </w:rPr>
        <w:t>,</w:t>
      </w:r>
      <w:r w:rsidR="00960EE3" w:rsidRPr="00960EE3">
        <w:rPr>
          <w:rFonts w:ascii="Times New Roman" w:hAnsi="Times New Roman" w:cs="Times New Roman"/>
          <w:sz w:val="24"/>
          <w:szCs w:val="24"/>
        </w:rPr>
        <w:t xml:space="preserve"> принимающих участие  в осуществлении контрольных мероприятий  </w:t>
      </w:r>
      <w:r w:rsidR="00767C50">
        <w:rPr>
          <w:rFonts w:ascii="Times New Roman" w:hAnsi="Times New Roman" w:cs="Times New Roman"/>
          <w:sz w:val="24"/>
          <w:szCs w:val="24"/>
        </w:rPr>
        <w:t>2</w:t>
      </w:r>
      <w:r w:rsidR="00960EE3" w:rsidRPr="00960EE3">
        <w:rPr>
          <w:rFonts w:ascii="Times New Roman" w:hAnsi="Times New Roman" w:cs="Times New Roman"/>
          <w:sz w:val="24"/>
          <w:szCs w:val="24"/>
        </w:rPr>
        <w:t xml:space="preserve"> ед., вакантных должностей муниципальной службы, в должностные обязанности котор</w:t>
      </w:r>
      <w:r w:rsidR="00E251B6">
        <w:rPr>
          <w:rFonts w:ascii="Times New Roman" w:hAnsi="Times New Roman" w:cs="Times New Roman"/>
          <w:sz w:val="24"/>
          <w:szCs w:val="24"/>
        </w:rPr>
        <w:t xml:space="preserve">ых, </w:t>
      </w:r>
      <w:r w:rsidR="00960EE3" w:rsidRPr="00960EE3">
        <w:rPr>
          <w:rFonts w:ascii="Times New Roman" w:hAnsi="Times New Roman" w:cs="Times New Roman"/>
          <w:sz w:val="24"/>
          <w:szCs w:val="24"/>
        </w:rPr>
        <w:t xml:space="preserve"> входит участие в осуществл</w:t>
      </w:r>
      <w:r w:rsidR="0081011C">
        <w:rPr>
          <w:rFonts w:ascii="Times New Roman" w:hAnsi="Times New Roman" w:cs="Times New Roman"/>
          <w:sz w:val="24"/>
          <w:szCs w:val="24"/>
        </w:rPr>
        <w:t>ении контрольных мероприятий</w:t>
      </w:r>
      <w:r w:rsidR="00E251B6">
        <w:rPr>
          <w:rFonts w:ascii="Times New Roman" w:hAnsi="Times New Roman" w:cs="Times New Roman"/>
          <w:sz w:val="24"/>
          <w:szCs w:val="24"/>
        </w:rPr>
        <w:t>,</w:t>
      </w:r>
      <w:r w:rsidR="0081011C">
        <w:rPr>
          <w:rFonts w:ascii="Times New Roman" w:hAnsi="Times New Roman" w:cs="Times New Roman"/>
          <w:sz w:val="24"/>
          <w:szCs w:val="24"/>
        </w:rPr>
        <w:t xml:space="preserve"> </w:t>
      </w:r>
      <w:r w:rsidR="00E251B6">
        <w:rPr>
          <w:rFonts w:ascii="Times New Roman" w:hAnsi="Times New Roman" w:cs="Times New Roman"/>
          <w:sz w:val="24"/>
          <w:szCs w:val="24"/>
        </w:rPr>
        <w:t xml:space="preserve"> нет</w:t>
      </w:r>
      <w:r w:rsidR="00960EE3" w:rsidRPr="00960EE3">
        <w:rPr>
          <w:rFonts w:ascii="Times New Roman" w:hAnsi="Times New Roman" w:cs="Times New Roman"/>
          <w:sz w:val="24"/>
          <w:szCs w:val="24"/>
        </w:rPr>
        <w:t>.</w:t>
      </w:r>
    </w:p>
    <w:p w:rsidR="00960EE3" w:rsidRDefault="00960EE3" w:rsidP="00960E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0EE3">
        <w:rPr>
          <w:rFonts w:ascii="Times New Roman" w:hAnsi="Times New Roman" w:cs="Times New Roman"/>
          <w:b/>
          <w:sz w:val="24"/>
          <w:szCs w:val="24"/>
        </w:rPr>
        <w:t>«Объем бюджетных средств, затраченных  на содержание органа контроля»</w:t>
      </w:r>
    </w:p>
    <w:p w:rsidR="00960EE3" w:rsidRDefault="0009418C" w:rsidP="00960E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60EE3" w:rsidRPr="00960EE3">
        <w:rPr>
          <w:rFonts w:ascii="Times New Roman" w:hAnsi="Times New Roman" w:cs="Times New Roman"/>
          <w:sz w:val="24"/>
          <w:szCs w:val="24"/>
        </w:rPr>
        <w:t xml:space="preserve">Объем бюджетных </w:t>
      </w:r>
      <w:r w:rsidR="00960EE3" w:rsidRPr="004D4EC5">
        <w:rPr>
          <w:rFonts w:ascii="Times New Roman" w:hAnsi="Times New Roman" w:cs="Times New Roman"/>
          <w:sz w:val="24"/>
          <w:szCs w:val="24"/>
        </w:rPr>
        <w:t xml:space="preserve">средств, затраченных  на содержание органа контроля составляет </w:t>
      </w:r>
      <w:r w:rsidR="00E56907">
        <w:rPr>
          <w:rFonts w:ascii="Times New Roman" w:hAnsi="Times New Roman" w:cs="Times New Roman"/>
          <w:sz w:val="24"/>
          <w:szCs w:val="24"/>
        </w:rPr>
        <w:t>1594,</w:t>
      </w:r>
      <w:r w:rsidR="00E56907" w:rsidRPr="00E56907">
        <w:rPr>
          <w:rFonts w:ascii="Times New Roman" w:hAnsi="Times New Roman" w:cs="Times New Roman"/>
          <w:sz w:val="24"/>
          <w:szCs w:val="24"/>
        </w:rPr>
        <w:t>701</w:t>
      </w:r>
      <w:r w:rsidR="00960EE3" w:rsidRPr="00E56907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960EE3" w:rsidRPr="00E56907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960EE3" w:rsidRPr="00E56907">
        <w:rPr>
          <w:rFonts w:ascii="Times New Roman" w:hAnsi="Times New Roman" w:cs="Times New Roman"/>
          <w:sz w:val="24"/>
          <w:szCs w:val="24"/>
        </w:rPr>
        <w:t>уб.</w:t>
      </w:r>
    </w:p>
    <w:p w:rsidR="00960EE3" w:rsidRDefault="0009418C" w:rsidP="00960E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418C">
        <w:rPr>
          <w:rFonts w:ascii="Times New Roman" w:hAnsi="Times New Roman" w:cs="Times New Roman"/>
          <w:b/>
          <w:sz w:val="24"/>
          <w:szCs w:val="24"/>
        </w:rPr>
        <w:t>«Объем бюджетных средств, затраченных при назначении экспертиз</w:t>
      </w:r>
      <w:r>
        <w:rPr>
          <w:rFonts w:ascii="Times New Roman" w:hAnsi="Times New Roman" w:cs="Times New Roman"/>
          <w:b/>
          <w:sz w:val="24"/>
          <w:szCs w:val="24"/>
        </w:rPr>
        <w:t>, необходимых для проведения контрольных мероприятий, и привлечение независимых экспертов</w:t>
      </w:r>
      <w:r w:rsidRPr="0009418C">
        <w:rPr>
          <w:rFonts w:ascii="Times New Roman" w:hAnsi="Times New Roman" w:cs="Times New Roman"/>
          <w:b/>
          <w:sz w:val="24"/>
          <w:szCs w:val="24"/>
        </w:rPr>
        <w:t>»</w:t>
      </w:r>
    </w:p>
    <w:p w:rsidR="0009418C" w:rsidRPr="0009418C" w:rsidRDefault="0009418C" w:rsidP="000941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251B6">
        <w:rPr>
          <w:rFonts w:ascii="Times New Roman" w:hAnsi="Times New Roman" w:cs="Times New Roman"/>
          <w:sz w:val="24"/>
          <w:szCs w:val="24"/>
        </w:rPr>
        <w:t>При проведении органом контроля</w:t>
      </w:r>
      <w:r>
        <w:rPr>
          <w:rFonts w:ascii="Times New Roman" w:hAnsi="Times New Roman" w:cs="Times New Roman"/>
          <w:sz w:val="24"/>
          <w:szCs w:val="24"/>
        </w:rPr>
        <w:t xml:space="preserve">  контрольных мероприятий </w:t>
      </w:r>
      <w:r w:rsidR="00E251B6">
        <w:rPr>
          <w:rFonts w:ascii="Times New Roman" w:hAnsi="Times New Roman" w:cs="Times New Roman"/>
          <w:sz w:val="24"/>
          <w:szCs w:val="24"/>
        </w:rPr>
        <w:t xml:space="preserve"> в 2023 году</w:t>
      </w:r>
      <w:r>
        <w:rPr>
          <w:rFonts w:ascii="Times New Roman" w:hAnsi="Times New Roman" w:cs="Times New Roman"/>
          <w:sz w:val="24"/>
          <w:szCs w:val="24"/>
        </w:rPr>
        <w:t xml:space="preserve">  независимые эксперты, специализированные экспертные организации</w:t>
      </w:r>
      <w:r w:rsidR="00E251B6">
        <w:rPr>
          <w:rFonts w:ascii="Times New Roman" w:hAnsi="Times New Roman" w:cs="Times New Roman"/>
          <w:sz w:val="24"/>
          <w:szCs w:val="24"/>
        </w:rPr>
        <w:t xml:space="preserve"> не привлекались. Экспертизы не</w:t>
      </w:r>
      <w:r>
        <w:rPr>
          <w:rFonts w:ascii="Times New Roman" w:hAnsi="Times New Roman" w:cs="Times New Roman"/>
          <w:sz w:val="24"/>
          <w:szCs w:val="24"/>
        </w:rPr>
        <w:t xml:space="preserve"> проводились.</w:t>
      </w:r>
    </w:p>
    <w:p w:rsidR="0009418C" w:rsidRDefault="0009418C" w:rsidP="0009418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«Количество нарушений, выявленных органом контроля»</w:t>
      </w:r>
    </w:p>
    <w:p w:rsidR="0009418C" w:rsidRPr="00F930B7" w:rsidRDefault="0009418C" w:rsidP="000941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6"/>
          <w:szCs w:val="26"/>
        </w:rPr>
        <w:t xml:space="preserve">         </w:t>
      </w:r>
      <w:r w:rsidRPr="00F930B7">
        <w:rPr>
          <w:rFonts w:ascii="Times New Roman" w:hAnsi="Times New Roman" w:cs="Times New Roman"/>
          <w:sz w:val="24"/>
          <w:szCs w:val="24"/>
        </w:rPr>
        <w:t>В 202</w:t>
      </w:r>
      <w:r w:rsidR="002F384A">
        <w:rPr>
          <w:rFonts w:ascii="Times New Roman" w:hAnsi="Times New Roman" w:cs="Times New Roman"/>
          <w:sz w:val="24"/>
          <w:szCs w:val="24"/>
        </w:rPr>
        <w:t>3</w:t>
      </w:r>
      <w:r w:rsidRPr="00F930B7">
        <w:rPr>
          <w:rFonts w:ascii="Times New Roman" w:hAnsi="Times New Roman" w:cs="Times New Roman"/>
          <w:sz w:val="24"/>
          <w:szCs w:val="24"/>
        </w:rPr>
        <w:t xml:space="preserve"> году  проведено  </w:t>
      </w:r>
      <w:r w:rsidR="005F4286">
        <w:rPr>
          <w:rFonts w:ascii="Times New Roman" w:hAnsi="Times New Roman" w:cs="Times New Roman"/>
          <w:sz w:val="24"/>
          <w:szCs w:val="24"/>
        </w:rPr>
        <w:t>1</w:t>
      </w:r>
      <w:r w:rsidR="002F384A">
        <w:rPr>
          <w:rFonts w:ascii="Times New Roman" w:hAnsi="Times New Roman" w:cs="Times New Roman"/>
          <w:sz w:val="24"/>
          <w:szCs w:val="24"/>
        </w:rPr>
        <w:t>3</w:t>
      </w:r>
      <w:r w:rsidR="005F4286">
        <w:rPr>
          <w:rFonts w:ascii="Times New Roman" w:hAnsi="Times New Roman" w:cs="Times New Roman"/>
          <w:sz w:val="24"/>
          <w:szCs w:val="24"/>
        </w:rPr>
        <w:t xml:space="preserve"> </w:t>
      </w:r>
      <w:r w:rsidRPr="00F930B7">
        <w:rPr>
          <w:rFonts w:ascii="Times New Roman" w:hAnsi="Times New Roman" w:cs="Times New Roman"/>
          <w:sz w:val="24"/>
          <w:szCs w:val="24"/>
        </w:rPr>
        <w:t xml:space="preserve">плановых  контрольных мероприятий, </w:t>
      </w:r>
      <w:r w:rsidR="0081011C" w:rsidRPr="00F930B7">
        <w:rPr>
          <w:rFonts w:ascii="Times New Roman" w:hAnsi="Times New Roman" w:cs="Times New Roman"/>
          <w:sz w:val="24"/>
          <w:szCs w:val="24"/>
        </w:rPr>
        <w:t xml:space="preserve"> </w:t>
      </w:r>
      <w:r w:rsidRPr="00F930B7">
        <w:rPr>
          <w:rFonts w:ascii="Times New Roman" w:hAnsi="Times New Roman" w:cs="Times New Roman"/>
          <w:sz w:val="24"/>
          <w:szCs w:val="24"/>
        </w:rPr>
        <w:t>внепланов</w:t>
      </w:r>
      <w:r w:rsidR="005F4286">
        <w:rPr>
          <w:rFonts w:ascii="Times New Roman" w:hAnsi="Times New Roman" w:cs="Times New Roman"/>
          <w:sz w:val="24"/>
          <w:szCs w:val="24"/>
        </w:rPr>
        <w:t>ы</w:t>
      </w:r>
      <w:r w:rsidR="002F384A">
        <w:rPr>
          <w:rFonts w:ascii="Times New Roman" w:hAnsi="Times New Roman" w:cs="Times New Roman"/>
          <w:sz w:val="24"/>
          <w:szCs w:val="24"/>
        </w:rPr>
        <w:t>е</w:t>
      </w:r>
      <w:r w:rsidRPr="00F930B7">
        <w:rPr>
          <w:rFonts w:ascii="Times New Roman" w:hAnsi="Times New Roman" w:cs="Times New Roman"/>
          <w:sz w:val="24"/>
          <w:szCs w:val="24"/>
        </w:rPr>
        <w:t xml:space="preserve"> контрольн</w:t>
      </w:r>
      <w:r w:rsidR="002F384A">
        <w:rPr>
          <w:rFonts w:ascii="Times New Roman" w:hAnsi="Times New Roman" w:cs="Times New Roman"/>
          <w:sz w:val="24"/>
          <w:szCs w:val="24"/>
        </w:rPr>
        <w:t>ые</w:t>
      </w:r>
      <w:r w:rsidRPr="00F930B7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2F384A">
        <w:rPr>
          <w:rFonts w:ascii="Times New Roman" w:hAnsi="Times New Roman" w:cs="Times New Roman"/>
          <w:sz w:val="24"/>
          <w:szCs w:val="24"/>
        </w:rPr>
        <w:t>я не проводились</w:t>
      </w:r>
      <w:r w:rsidR="0081011C" w:rsidRPr="00F930B7">
        <w:rPr>
          <w:rFonts w:ascii="Times New Roman" w:hAnsi="Times New Roman" w:cs="Times New Roman"/>
          <w:sz w:val="24"/>
          <w:szCs w:val="24"/>
        </w:rPr>
        <w:t>.</w:t>
      </w:r>
    </w:p>
    <w:p w:rsidR="0009418C" w:rsidRPr="00F930B7" w:rsidRDefault="0009418C" w:rsidP="0009418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30B7">
        <w:rPr>
          <w:rFonts w:ascii="Times New Roman" w:hAnsi="Times New Roman" w:cs="Times New Roman"/>
          <w:sz w:val="24"/>
          <w:szCs w:val="24"/>
        </w:rPr>
        <w:t xml:space="preserve">            В ходе проведения проверок  выявлены следующие нарушения: </w:t>
      </w:r>
    </w:p>
    <w:p w:rsidR="002E41D1" w:rsidRPr="002E41D1" w:rsidRDefault="002E41D1" w:rsidP="002E41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D1">
        <w:rPr>
          <w:rFonts w:ascii="Times New Roman" w:hAnsi="Times New Roman" w:cs="Times New Roman"/>
          <w:sz w:val="24"/>
          <w:szCs w:val="24"/>
        </w:rPr>
        <w:t>-пункта 5 статьи 264.2  Бюджетного кодекса РФ в части утверждения отчетов  об исполнении бюджета</w:t>
      </w:r>
      <w:r w:rsidRPr="002E41D1">
        <w:rPr>
          <w:rFonts w:ascii="Times New Roman" w:hAnsi="Times New Roman" w:cs="Times New Roman"/>
          <w:b/>
          <w:sz w:val="24"/>
          <w:szCs w:val="24"/>
        </w:rPr>
        <w:t>;</w:t>
      </w:r>
    </w:p>
    <w:p w:rsidR="002E41D1" w:rsidRPr="002E41D1" w:rsidRDefault="002E41D1" w:rsidP="002E4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D1">
        <w:rPr>
          <w:rFonts w:ascii="Times New Roman" w:hAnsi="Times New Roman" w:cs="Times New Roman"/>
          <w:sz w:val="24"/>
          <w:szCs w:val="24"/>
        </w:rPr>
        <w:t xml:space="preserve">-статьи 219.1 Бюджетного кодекса РФ в части составления бюджетной росписи, внесения изменений в показатели бюджетной росписи и лимиты бюджетных обязательств; </w:t>
      </w:r>
    </w:p>
    <w:p w:rsidR="002E41D1" w:rsidRPr="002E41D1" w:rsidRDefault="002E41D1" w:rsidP="002E4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D1">
        <w:rPr>
          <w:rFonts w:ascii="Times New Roman" w:hAnsi="Times New Roman" w:cs="Times New Roman"/>
          <w:sz w:val="24"/>
          <w:szCs w:val="24"/>
        </w:rPr>
        <w:t xml:space="preserve">-статьи 217.1 Бюджетного кодекса РФ в части составления и ведения кассового плана исполнения бюджета; </w:t>
      </w:r>
    </w:p>
    <w:p w:rsidR="002E41D1" w:rsidRPr="002E41D1" w:rsidRDefault="002E41D1" w:rsidP="002E4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D1">
        <w:rPr>
          <w:rFonts w:ascii="Times New Roman" w:hAnsi="Times New Roman" w:cs="Times New Roman"/>
          <w:sz w:val="24"/>
          <w:szCs w:val="24"/>
        </w:rPr>
        <w:t>-статьи 221 Бюджетного кодекса РФ в части составления и ведения бюджетной сметы;</w:t>
      </w:r>
    </w:p>
    <w:p w:rsidR="002E41D1" w:rsidRPr="002E41D1" w:rsidRDefault="002E41D1" w:rsidP="002E4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D1">
        <w:rPr>
          <w:rFonts w:ascii="Times New Roman" w:hAnsi="Times New Roman" w:cs="Times New Roman"/>
          <w:sz w:val="24"/>
          <w:szCs w:val="24"/>
        </w:rPr>
        <w:t>-статьи 34 Бюджетного  кодекса РФ, выразившиеся в  неэффективном  использовании бюджетных средств;</w:t>
      </w:r>
    </w:p>
    <w:p w:rsidR="002E41D1" w:rsidRPr="002E41D1" w:rsidRDefault="002E41D1" w:rsidP="002E4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D1">
        <w:rPr>
          <w:rFonts w:ascii="Times New Roman" w:hAnsi="Times New Roman" w:cs="Times New Roman"/>
          <w:sz w:val="24"/>
          <w:szCs w:val="24"/>
        </w:rPr>
        <w:t>- статьи  9 Федерального закона от 06.12.2011 № 402- ФЗ «О бухгалтерском учете» в части оформления первичных бухгалтерских документов;</w:t>
      </w:r>
    </w:p>
    <w:p w:rsidR="002E41D1" w:rsidRPr="002E41D1" w:rsidRDefault="002E41D1" w:rsidP="002E4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пункта 16 </w:t>
      </w:r>
      <w:r w:rsidRPr="002E41D1">
        <w:rPr>
          <w:rFonts w:ascii="Times New Roman" w:hAnsi="Times New Roman" w:cs="Times New Roman"/>
          <w:sz w:val="24"/>
          <w:szCs w:val="24"/>
        </w:rPr>
        <w:t>Постановления Правительства РФ от 24.12.2007г. №922 «Об особенностях порядка исчисления средней заработной платы» в части начисления отпускных;</w:t>
      </w:r>
    </w:p>
    <w:p w:rsidR="002E41D1" w:rsidRPr="002E41D1" w:rsidRDefault="002E41D1" w:rsidP="002E4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D1">
        <w:rPr>
          <w:rFonts w:ascii="Times New Roman" w:hAnsi="Times New Roman" w:cs="Times New Roman"/>
          <w:sz w:val="24"/>
          <w:szCs w:val="24"/>
        </w:rPr>
        <w:lastRenderedPageBreak/>
        <w:t>-приказа Министерства финансов 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инструкций по их применению» в части  санкционирования доходов и расходов;</w:t>
      </w:r>
    </w:p>
    <w:p w:rsidR="002E41D1" w:rsidRPr="002E41D1" w:rsidRDefault="002E41D1" w:rsidP="002E4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D1">
        <w:rPr>
          <w:rFonts w:ascii="Times New Roman" w:hAnsi="Times New Roman" w:cs="Times New Roman"/>
          <w:sz w:val="24"/>
          <w:szCs w:val="24"/>
        </w:rPr>
        <w:t>- приказа Министерства транспорта РФ от 18.09.2008г. № 152 «Об утверждении обязательных реквизитов и порядка заполнения путевых листов», Приказа Министерства транспорта РФ от 11.09.2020 г. № 368«Об утверждении обязательных реквизитов и порядка заполнения путевых листов»  в части оформления путевых листов;</w:t>
      </w:r>
    </w:p>
    <w:p w:rsidR="002E41D1" w:rsidRPr="002E41D1" w:rsidRDefault="002E41D1" w:rsidP="002E41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D1">
        <w:rPr>
          <w:rFonts w:ascii="Times New Roman" w:hAnsi="Times New Roman" w:cs="Times New Roman"/>
          <w:sz w:val="24"/>
          <w:szCs w:val="24"/>
        </w:rPr>
        <w:t>- части 6  статьи 19 Федерального закона № 44-ФЗ выразившиеся в не размещении  в ЕИС Постановления   от 29.12.2017 года № 85 «</w:t>
      </w:r>
      <w:r w:rsidRPr="002E41D1">
        <w:rPr>
          <w:rFonts w:ascii="Times New Roman" w:hAnsi="Times New Roman" w:cs="Times New Roman"/>
          <w:bCs/>
          <w:sz w:val="24"/>
          <w:szCs w:val="24"/>
        </w:rPr>
        <w:t>Об утверждении нормативных затрат на обеспечение функций, в том числе подведомственных казенных учреждений»</w:t>
      </w:r>
      <w:r w:rsidRPr="002E41D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E41D1" w:rsidRPr="002E41D1" w:rsidRDefault="002E41D1" w:rsidP="002E41D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41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нарушение ст.284 ТК РФ, оплата труда производилась с превышением допустимой нормы часов в день;</w:t>
      </w:r>
    </w:p>
    <w:p w:rsidR="002E41D1" w:rsidRPr="002E41D1" w:rsidRDefault="002E41D1" w:rsidP="002E41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D1">
        <w:rPr>
          <w:rFonts w:ascii="Times New Roman" w:hAnsi="Times New Roman" w:cs="Times New Roman"/>
          <w:sz w:val="24"/>
          <w:szCs w:val="24"/>
        </w:rPr>
        <w:t>-в Учетной политике Учреждения  нет ссылки на федеральные стандарты бухгалтерского учета;</w:t>
      </w:r>
    </w:p>
    <w:p w:rsidR="002E41D1" w:rsidRPr="002E41D1" w:rsidRDefault="002E41D1" w:rsidP="002E41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E41D1">
        <w:rPr>
          <w:rFonts w:ascii="Times New Roman" w:hAnsi="Times New Roman" w:cs="Times New Roman"/>
          <w:sz w:val="24"/>
          <w:szCs w:val="24"/>
        </w:rPr>
        <w:t>-нарушение  части 6  статьи 19 Федерального закона № 44-ФЗ правила нормирования, требования к отдельным видам товаров, работ, услуг (в том числе предельные цены товаров, работ, услуг) и (или) нормативные затраты на обеспечение функций государственных органов, органов управления государственными внебюджетными фондами, муниципальных органов (включая соответственно территориальные органы и подведомственные казенные учреждения) подлежат размещению в единой информационной системе.</w:t>
      </w:r>
      <w:proofErr w:type="gramEnd"/>
      <w:r w:rsidRPr="002E41D1">
        <w:rPr>
          <w:rFonts w:ascii="Times New Roman" w:hAnsi="Times New Roman" w:cs="Times New Roman"/>
          <w:sz w:val="24"/>
          <w:szCs w:val="24"/>
        </w:rPr>
        <w:t xml:space="preserve"> Изменения в  указанное выше постановление не вносились; </w:t>
      </w:r>
    </w:p>
    <w:p w:rsidR="002E41D1" w:rsidRPr="002E41D1" w:rsidRDefault="002E41D1" w:rsidP="002E41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1D1">
        <w:rPr>
          <w:rFonts w:ascii="Times New Roman" w:hAnsi="Times New Roman" w:cs="Times New Roman"/>
          <w:sz w:val="24"/>
          <w:szCs w:val="24"/>
        </w:rPr>
        <w:t xml:space="preserve"> </w:t>
      </w:r>
      <w:r w:rsidRPr="002E41D1">
        <w:rPr>
          <w:rFonts w:ascii="Times New Roman" w:hAnsi="Times New Roman" w:cs="Times New Roman"/>
          <w:sz w:val="24"/>
          <w:szCs w:val="24"/>
        </w:rPr>
        <w:tab/>
        <w:t xml:space="preserve">-неправомерное расходование бюджетных средств, выразившееся в превышении  </w:t>
      </w:r>
      <w:proofErr w:type="gramStart"/>
      <w:r w:rsidRPr="002E41D1">
        <w:rPr>
          <w:rFonts w:ascii="Times New Roman" w:hAnsi="Times New Roman" w:cs="Times New Roman"/>
          <w:sz w:val="24"/>
          <w:szCs w:val="24"/>
        </w:rPr>
        <w:t>норматива формирования фонда оплаты труда</w:t>
      </w:r>
      <w:proofErr w:type="gramEnd"/>
      <w:r w:rsidRPr="002E41D1">
        <w:rPr>
          <w:rFonts w:ascii="Times New Roman" w:hAnsi="Times New Roman" w:cs="Times New Roman"/>
          <w:sz w:val="24"/>
          <w:szCs w:val="24"/>
        </w:rPr>
        <w:t>;</w:t>
      </w:r>
    </w:p>
    <w:p w:rsidR="002E41D1" w:rsidRPr="002E41D1" w:rsidRDefault="002E41D1" w:rsidP="002E41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41D1">
        <w:rPr>
          <w:rFonts w:ascii="Times New Roman" w:hAnsi="Times New Roman" w:cs="Times New Roman"/>
          <w:sz w:val="24"/>
          <w:szCs w:val="24"/>
        </w:rPr>
        <w:t>-нарушения начисления заработной платы, отпускных и премий выразившиеся в переплате и недоплате.</w:t>
      </w:r>
    </w:p>
    <w:p w:rsidR="00745A87" w:rsidRDefault="005F4286" w:rsidP="005F42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F4286" w:rsidRDefault="0009418C" w:rsidP="005F42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«Реализация результатов контрольных мероприятий»</w:t>
      </w:r>
    </w:p>
    <w:p w:rsidR="00E96AA8" w:rsidRDefault="00E96AA8" w:rsidP="005F428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органом контроля</w:t>
      </w:r>
      <w:r w:rsidRPr="00E96AA8">
        <w:rPr>
          <w:rFonts w:ascii="Times New Roman" w:hAnsi="Times New Roman" w:cs="Times New Roman"/>
          <w:sz w:val="24"/>
          <w:szCs w:val="24"/>
        </w:rPr>
        <w:t>, по результатам проведенн</w:t>
      </w:r>
      <w:r w:rsidR="00E251B6">
        <w:rPr>
          <w:rFonts w:ascii="Times New Roman" w:hAnsi="Times New Roman" w:cs="Times New Roman"/>
          <w:sz w:val="24"/>
          <w:szCs w:val="24"/>
        </w:rPr>
        <w:t>ых</w:t>
      </w:r>
      <w:r w:rsidRPr="00E96AA8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E251B6">
        <w:rPr>
          <w:rFonts w:ascii="Times New Roman" w:hAnsi="Times New Roman" w:cs="Times New Roman"/>
          <w:sz w:val="24"/>
          <w:szCs w:val="24"/>
        </w:rPr>
        <w:t>о</w:t>
      </w:r>
      <w:r w:rsidRPr="00E96AA8">
        <w:rPr>
          <w:rFonts w:ascii="Times New Roman" w:hAnsi="Times New Roman" w:cs="Times New Roman"/>
          <w:sz w:val="24"/>
          <w:szCs w:val="24"/>
        </w:rPr>
        <w:t xml:space="preserve">к и в целях дальнейшего недопущения выявленных нарушений,  укрепления финансовой дисциплины,  </w:t>
      </w:r>
      <w:r w:rsidR="00F930B7">
        <w:rPr>
          <w:rFonts w:ascii="Times New Roman" w:hAnsi="Times New Roman" w:cs="Times New Roman"/>
          <w:sz w:val="24"/>
          <w:szCs w:val="24"/>
        </w:rPr>
        <w:t xml:space="preserve">выдано </w:t>
      </w:r>
      <w:r w:rsidR="002F384A">
        <w:rPr>
          <w:rFonts w:ascii="Times New Roman" w:hAnsi="Times New Roman" w:cs="Times New Roman"/>
          <w:sz w:val="24"/>
          <w:szCs w:val="24"/>
        </w:rPr>
        <w:t xml:space="preserve">6 </w:t>
      </w:r>
      <w:r w:rsidR="00F930B7">
        <w:rPr>
          <w:rFonts w:ascii="Times New Roman" w:hAnsi="Times New Roman" w:cs="Times New Roman"/>
          <w:sz w:val="24"/>
          <w:szCs w:val="24"/>
        </w:rPr>
        <w:t>представлени</w:t>
      </w:r>
      <w:r w:rsidR="002F384A">
        <w:rPr>
          <w:rFonts w:ascii="Times New Roman" w:hAnsi="Times New Roman" w:cs="Times New Roman"/>
          <w:sz w:val="24"/>
          <w:szCs w:val="24"/>
        </w:rPr>
        <w:t>й</w:t>
      </w:r>
      <w:r w:rsidRPr="00E96AA8">
        <w:rPr>
          <w:rFonts w:ascii="Times New Roman" w:hAnsi="Times New Roman" w:cs="Times New Roman"/>
          <w:sz w:val="24"/>
          <w:szCs w:val="24"/>
        </w:rPr>
        <w:t>,   ведет</w:t>
      </w:r>
      <w:r w:rsidR="00F930B7">
        <w:rPr>
          <w:rFonts w:ascii="Times New Roman" w:hAnsi="Times New Roman" w:cs="Times New Roman"/>
          <w:sz w:val="24"/>
          <w:szCs w:val="24"/>
        </w:rPr>
        <w:t xml:space="preserve">ся </w:t>
      </w:r>
      <w:proofErr w:type="gramStart"/>
      <w:r w:rsidR="00F930B7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="00F930B7">
        <w:rPr>
          <w:rFonts w:ascii="Times New Roman" w:hAnsi="Times New Roman" w:cs="Times New Roman"/>
          <w:sz w:val="24"/>
          <w:szCs w:val="24"/>
        </w:rPr>
        <w:t xml:space="preserve"> </w:t>
      </w:r>
      <w:r w:rsidR="005F4286">
        <w:rPr>
          <w:rFonts w:ascii="Times New Roman" w:hAnsi="Times New Roman" w:cs="Times New Roman"/>
          <w:sz w:val="24"/>
          <w:szCs w:val="24"/>
        </w:rPr>
        <w:t>их</w:t>
      </w:r>
      <w:r w:rsidR="00F930B7">
        <w:rPr>
          <w:rFonts w:ascii="Times New Roman" w:hAnsi="Times New Roman" w:cs="Times New Roman"/>
          <w:sz w:val="24"/>
          <w:szCs w:val="24"/>
        </w:rPr>
        <w:t xml:space="preserve"> исполнением;</w:t>
      </w:r>
      <w:r w:rsidRPr="00E96A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AA8" w:rsidRDefault="00E96AA8" w:rsidP="005F4286">
      <w:pPr>
        <w:spacing w:before="100" w:beforeAutospacing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исковые заявления  в суды о возмещении объектом контроля ущерба, причиненного муниципальному образованию, о признании осуществленных закупок товаров, работ, услуг для обеспечения муниципальных нужд </w:t>
      </w:r>
      <w:proofErr w:type="gramStart"/>
      <w:r>
        <w:rPr>
          <w:rFonts w:ascii="Times New Roman" w:hAnsi="Times New Roman" w:cs="Times New Roman"/>
          <w:sz w:val="24"/>
          <w:szCs w:val="24"/>
        </w:rPr>
        <w:t>недействительными</w:t>
      </w:r>
      <w:proofErr w:type="gramEnd"/>
      <w:r w:rsidR="00E251B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подавались;</w:t>
      </w:r>
    </w:p>
    <w:p w:rsidR="00E96AA8" w:rsidRDefault="00E96AA8" w:rsidP="005F428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производства по делам об административных правонарушениях</w:t>
      </w:r>
      <w:r w:rsidR="003F6FDE">
        <w:rPr>
          <w:rFonts w:ascii="Times New Roman" w:hAnsi="Times New Roman" w:cs="Times New Roman"/>
          <w:sz w:val="24"/>
          <w:szCs w:val="24"/>
        </w:rPr>
        <w:t>, направленных на реализацию результатов контрольных мероприятий</w:t>
      </w:r>
      <w:r w:rsidR="00E251B6">
        <w:rPr>
          <w:rFonts w:ascii="Times New Roman" w:hAnsi="Times New Roman" w:cs="Times New Roman"/>
          <w:sz w:val="24"/>
          <w:szCs w:val="24"/>
        </w:rPr>
        <w:t>,</w:t>
      </w:r>
      <w:r w:rsidR="003F6FDE">
        <w:rPr>
          <w:rFonts w:ascii="Times New Roman" w:hAnsi="Times New Roman" w:cs="Times New Roman"/>
          <w:sz w:val="24"/>
          <w:szCs w:val="24"/>
        </w:rPr>
        <w:t xml:space="preserve"> не назначались;</w:t>
      </w:r>
    </w:p>
    <w:p w:rsidR="003F6FDE" w:rsidRDefault="003F6FDE" w:rsidP="005F428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уведомления о применении бюджетных мер принуждения не направлялись.</w:t>
      </w:r>
    </w:p>
    <w:p w:rsidR="003F6FDE" w:rsidRPr="003F6FDE" w:rsidRDefault="003F6FDE" w:rsidP="003F6FD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DE">
        <w:rPr>
          <w:rFonts w:ascii="Times New Roman" w:hAnsi="Times New Roman" w:cs="Times New Roman"/>
          <w:b/>
          <w:sz w:val="24"/>
          <w:szCs w:val="24"/>
        </w:rPr>
        <w:t>«Жалобы и исковые заявления на решения органа контроля»</w:t>
      </w:r>
    </w:p>
    <w:p w:rsidR="003F6FDE" w:rsidRDefault="003F6FDE" w:rsidP="003F6FD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Жалобы  и исковые заявления на решения органа контроля, а также жалобы на действия (бездействия) должностных лиц органа  контроля при осуществлении ими полномочий по внутреннему муниципальному финансовому контролю не подавались.</w:t>
      </w:r>
    </w:p>
    <w:p w:rsidR="00745A87" w:rsidRDefault="00745A87" w:rsidP="00767C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5A87" w:rsidRDefault="00745A87" w:rsidP="00767C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6AA8" w:rsidRDefault="00745A87" w:rsidP="00767C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767C50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proofErr w:type="gramStart"/>
      <w:r w:rsidR="00767C50">
        <w:rPr>
          <w:rFonts w:ascii="Times New Roman" w:hAnsi="Times New Roman" w:cs="Times New Roman"/>
          <w:sz w:val="24"/>
          <w:szCs w:val="24"/>
        </w:rPr>
        <w:t>юридической</w:t>
      </w:r>
      <w:proofErr w:type="gramEnd"/>
      <w:r w:rsidR="00767C50">
        <w:rPr>
          <w:rFonts w:ascii="Times New Roman" w:hAnsi="Times New Roman" w:cs="Times New Roman"/>
          <w:sz w:val="24"/>
          <w:szCs w:val="24"/>
        </w:rPr>
        <w:t>,</w:t>
      </w:r>
    </w:p>
    <w:p w:rsidR="00E96AA8" w:rsidRPr="00E96AA8" w:rsidRDefault="00767C50" w:rsidP="00745A8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контрольной и ревизионной работы                                                    Е.В.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Мордовалова</w:t>
      </w:r>
      <w:proofErr w:type="spellEnd"/>
    </w:p>
    <w:sectPr w:rsidR="00E96AA8" w:rsidRPr="00E96AA8" w:rsidSect="00745A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F11EC"/>
    <w:rsid w:val="0009418C"/>
    <w:rsid w:val="000C2C1B"/>
    <w:rsid w:val="001F11EC"/>
    <w:rsid w:val="002C5C3C"/>
    <w:rsid w:val="002E41D1"/>
    <w:rsid w:val="002F384A"/>
    <w:rsid w:val="0037164A"/>
    <w:rsid w:val="003D70F3"/>
    <w:rsid w:val="003F2228"/>
    <w:rsid w:val="003F6FDE"/>
    <w:rsid w:val="00493110"/>
    <w:rsid w:val="004D4EC5"/>
    <w:rsid w:val="004E21BB"/>
    <w:rsid w:val="004E738D"/>
    <w:rsid w:val="00581139"/>
    <w:rsid w:val="0058620A"/>
    <w:rsid w:val="005F4286"/>
    <w:rsid w:val="00745A87"/>
    <w:rsid w:val="00767C50"/>
    <w:rsid w:val="0081011C"/>
    <w:rsid w:val="00907527"/>
    <w:rsid w:val="00960EE3"/>
    <w:rsid w:val="009766FA"/>
    <w:rsid w:val="00A258EC"/>
    <w:rsid w:val="00E251B6"/>
    <w:rsid w:val="00E56907"/>
    <w:rsid w:val="00E96AA8"/>
    <w:rsid w:val="00F2689D"/>
    <w:rsid w:val="00F930B7"/>
    <w:rsid w:val="00FA7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C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FC1B1-EC52-48FA-A1CC-1BCE093EF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Mordovalova EV</dc:creator>
  <cp:lastModifiedBy>Mordovalova EV</cp:lastModifiedBy>
  <cp:revision>13</cp:revision>
  <cp:lastPrinted>2024-02-27T07:04:00Z</cp:lastPrinted>
  <dcterms:created xsi:type="dcterms:W3CDTF">2021-03-03T12:03:00Z</dcterms:created>
  <dcterms:modified xsi:type="dcterms:W3CDTF">2024-02-27T08:59:00Z</dcterms:modified>
</cp:coreProperties>
</file>